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FFA" w:rsidRDefault="00383FFA" w:rsidP="00383FF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6"/>
        </w:rPr>
      </w:pPr>
    </w:p>
    <w:p w:rsidR="00F96BD6" w:rsidRPr="00F96BD6" w:rsidRDefault="00F96BD6" w:rsidP="00F96BD6">
      <w:pPr>
        <w:suppressAutoHyphens/>
        <w:spacing w:after="0" w:line="240" w:lineRule="auto"/>
        <w:ind w:right="48"/>
        <w:jc w:val="center"/>
        <w:rPr>
          <w:rFonts w:ascii="Times New Roman" w:eastAsia="Times New Roman" w:hAnsi="Times New Roman"/>
          <w:b/>
          <w:lang w:eastAsia="ar-SA"/>
        </w:rPr>
      </w:pPr>
      <w:r w:rsidRPr="00F96BD6">
        <w:rPr>
          <w:rFonts w:ascii="Times New Roman" w:eastAsia="Times New Roman" w:hAnsi="Times New Roman"/>
          <w:b/>
          <w:lang w:eastAsia="ar-SA"/>
        </w:rPr>
        <w:t>МУНИЦИПАЛЬНОЕ БЮДЖЕТНОЕ ДОШКОЛЬНОЕ ОБРАЗОВАТЕЛЬНОЕ</w:t>
      </w:r>
    </w:p>
    <w:p w:rsidR="00F96BD6" w:rsidRPr="00F96BD6" w:rsidRDefault="00F96BD6" w:rsidP="00F96BD6">
      <w:pPr>
        <w:suppressAutoHyphens/>
        <w:spacing w:after="0" w:line="240" w:lineRule="auto"/>
        <w:ind w:left="426" w:right="48"/>
        <w:jc w:val="center"/>
        <w:rPr>
          <w:rFonts w:ascii="Times New Roman" w:eastAsia="Times New Roman" w:hAnsi="Times New Roman"/>
          <w:b/>
          <w:lang w:eastAsia="ar-SA"/>
        </w:rPr>
      </w:pPr>
      <w:r w:rsidRPr="00F96BD6">
        <w:rPr>
          <w:rFonts w:ascii="Times New Roman" w:eastAsia="Times New Roman" w:hAnsi="Times New Roman"/>
          <w:b/>
          <w:lang w:eastAsia="ar-SA"/>
        </w:rPr>
        <w:t>УЧРЕЖДЕНИЕ «ДЕТСКИЙ САД № 40 «КАРАПУЗ» Г. ГРОЗНОГО»</w:t>
      </w:r>
    </w:p>
    <w:p w:rsidR="00F96BD6" w:rsidRPr="00F96BD6" w:rsidRDefault="00F96BD6" w:rsidP="00F96BD6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1333" w:tblpY="36"/>
        <w:tblW w:w="10344" w:type="dxa"/>
        <w:tblLook w:val="04A0" w:firstRow="1" w:lastRow="0" w:firstColumn="1" w:lastColumn="0" w:noHBand="0" w:noVBand="1"/>
      </w:tblPr>
      <w:tblGrid>
        <w:gridCol w:w="3912"/>
        <w:gridCol w:w="6432"/>
      </w:tblGrid>
      <w:tr w:rsidR="00F96BD6" w:rsidRPr="00F96BD6" w:rsidTr="00103C4C">
        <w:trPr>
          <w:trHeight w:val="2010"/>
        </w:trPr>
        <w:tc>
          <w:tcPr>
            <w:tcW w:w="3912" w:type="dxa"/>
          </w:tcPr>
          <w:p w:rsidR="00F96BD6" w:rsidRPr="00F96BD6" w:rsidRDefault="00F96BD6" w:rsidP="00F96B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6B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ПРИНЯТ</w:t>
            </w:r>
          </w:p>
          <w:p w:rsidR="00F96BD6" w:rsidRPr="00F96BD6" w:rsidRDefault="00F96BD6" w:rsidP="00F96B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6B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заседании                                                    педагогического совета</w:t>
            </w:r>
          </w:p>
          <w:p w:rsidR="00F96BD6" w:rsidRPr="00F96BD6" w:rsidRDefault="00F96BD6" w:rsidP="00F96BD6">
            <w:pPr>
              <w:spacing w:after="0" w:line="240" w:lineRule="auto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 w:rsidRPr="00F96BD6"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протокол № 1</w:t>
            </w:r>
          </w:p>
          <w:p w:rsidR="00F96BD6" w:rsidRPr="00F96BD6" w:rsidRDefault="00F96BD6" w:rsidP="00F96B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от  31</w:t>
            </w:r>
            <w:proofErr w:type="gramEnd"/>
            <w:r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.08.2021г.</w:t>
            </w:r>
          </w:p>
        </w:tc>
        <w:tc>
          <w:tcPr>
            <w:tcW w:w="6432" w:type="dxa"/>
          </w:tcPr>
          <w:p w:rsidR="00F96BD6" w:rsidRPr="00F96BD6" w:rsidRDefault="00F96BD6" w:rsidP="00F96BD6">
            <w:pPr>
              <w:spacing w:after="0" w:line="240" w:lineRule="auto"/>
              <w:ind w:left="1225" w:right="4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6B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</w:t>
            </w:r>
          </w:p>
          <w:p w:rsidR="00F96BD6" w:rsidRPr="00F96BD6" w:rsidRDefault="00F96BD6" w:rsidP="00F96BD6">
            <w:pPr>
              <w:spacing w:after="0" w:line="240" w:lineRule="auto"/>
              <w:ind w:left="1225" w:right="4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6B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приказом                          </w:t>
            </w:r>
          </w:p>
          <w:p w:rsidR="00F96BD6" w:rsidRPr="00F96BD6" w:rsidRDefault="00F96BD6" w:rsidP="00F96BD6">
            <w:pPr>
              <w:spacing w:after="0" w:line="240" w:lineRule="auto"/>
              <w:ind w:left="1225" w:right="4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6B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МБДОУ № 40 «Карапуз» г. Грозного</w:t>
            </w:r>
          </w:p>
          <w:p w:rsidR="00F96BD6" w:rsidRPr="00F96BD6" w:rsidRDefault="00F96BD6" w:rsidP="00F96BD6">
            <w:pPr>
              <w:suppressAutoHyphens/>
              <w:spacing w:after="0" w:line="240" w:lineRule="auto"/>
              <w:ind w:left="122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96BD6" w:rsidRPr="00F96BD6" w:rsidRDefault="00F96BD6" w:rsidP="00F96BD6">
            <w:pPr>
              <w:suppressAutoHyphens/>
              <w:spacing w:after="0" w:line="240" w:lineRule="auto"/>
              <w:ind w:left="1225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31.08.2021г. № 144-А</w:t>
            </w:r>
          </w:p>
          <w:p w:rsidR="00F96BD6" w:rsidRPr="00F96BD6" w:rsidRDefault="00F96BD6" w:rsidP="00F96BD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  <w:p w:rsidR="00F96BD6" w:rsidRPr="00F96BD6" w:rsidRDefault="00F96BD6" w:rsidP="00F96B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</w:tr>
    </w:tbl>
    <w:p w:rsidR="00F96BD6" w:rsidRPr="00F96BD6" w:rsidRDefault="00F96BD6" w:rsidP="00F96BD6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96BD6" w:rsidRPr="00F96BD6" w:rsidRDefault="00F96BD6" w:rsidP="00F96BD6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96BD6" w:rsidRPr="00F96BD6" w:rsidRDefault="00F96BD6" w:rsidP="00F96BD6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96BD6" w:rsidRPr="00F96BD6" w:rsidRDefault="00F96BD6" w:rsidP="00F96BD6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96BD6" w:rsidRPr="00F96BD6" w:rsidRDefault="00F96BD6" w:rsidP="00F96BD6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96BD6" w:rsidRPr="00F96BD6" w:rsidRDefault="00F96BD6" w:rsidP="00F96BD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96BD6" w:rsidRPr="00F96BD6" w:rsidRDefault="00F96BD6" w:rsidP="00F96BD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96BD6" w:rsidRPr="00F96BD6" w:rsidRDefault="00F96BD6" w:rsidP="00F96BD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96BD6" w:rsidRPr="00F96BD6" w:rsidRDefault="00F96BD6" w:rsidP="00F96BD6">
      <w:pPr>
        <w:tabs>
          <w:tab w:val="left" w:pos="26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УЧЕБНЫЙ ПЛАН</w:t>
      </w:r>
    </w:p>
    <w:p w:rsidR="00F96BD6" w:rsidRPr="00F96BD6" w:rsidRDefault="00F96BD6" w:rsidP="00F96BD6">
      <w:pPr>
        <w:spacing w:after="0" w:line="240" w:lineRule="auto"/>
        <w:ind w:right="4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6BD6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бюджетного</w:t>
      </w:r>
    </w:p>
    <w:p w:rsidR="00F96BD6" w:rsidRPr="00F96BD6" w:rsidRDefault="00F96BD6" w:rsidP="00F96BD6">
      <w:pPr>
        <w:spacing w:after="0" w:line="240" w:lineRule="auto"/>
        <w:ind w:right="4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6B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дошкольного образовательного учреждения  </w:t>
      </w:r>
    </w:p>
    <w:p w:rsidR="00F96BD6" w:rsidRPr="00F96BD6" w:rsidRDefault="00F96BD6" w:rsidP="00F96BD6">
      <w:pPr>
        <w:spacing w:after="0" w:line="240" w:lineRule="auto"/>
        <w:ind w:right="4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6B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«Детский сад № 40 «Карапуз» г. Грозного» </w:t>
      </w:r>
    </w:p>
    <w:p w:rsidR="00F96BD6" w:rsidRPr="00F96BD6" w:rsidRDefault="00F96BD6" w:rsidP="00F96BD6">
      <w:pPr>
        <w:spacing w:after="0" w:line="240" w:lineRule="auto"/>
        <w:ind w:right="4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6BD6">
        <w:rPr>
          <w:rFonts w:ascii="Times New Roman" w:eastAsia="Times New Roman" w:hAnsi="Times New Roman"/>
          <w:b/>
          <w:sz w:val="28"/>
          <w:szCs w:val="28"/>
          <w:lang w:eastAsia="ru-RU"/>
        </w:rPr>
        <w:t>на 2021-2022 учебный год</w:t>
      </w:r>
    </w:p>
    <w:p w:rsidR="00F96BD6" w:rsidRPr="00F96BD6" w:rsidRDefault="00F96BD6" w:rsidP="00F96BD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96BD6" w:rsidRPr="00F96BD6" w:rsidRDefault="00F96BD6" w:rsidP="00F96BD6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96BD6" w:rsidRPr="00F96BD6" w:rsidRDefault="00F96BD6" w:rsidP="00F96BD6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96BD6" w:rsidRPr="00F96BD6" w:rsidRDefault="00F96BD6" w:rsidP="00F96BD6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96BD6" w:rsidRPr="00F96BD6" w:rsidRDefault="00F96BD6" w:rsidP="00F96BD6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96BD6" w:rsidRPr="00F96BD6" w:rsidRDefault="00F96BD6" w:rsidP="00F96BD6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96BD6" w:rsidRPr="00F96BD6" w:rsidRDefault="00F96BD6" w:rsidP="00F96BD6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96BD6" w:rsidRPr="00F96BD6" w:rsidRDefault="00F96BD6" w:rsidP="00F96BD6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96BD6" w:rsidRPr="00F96BD6" w:rsidRDefault="00F96BD6" w:rsidP="00F96BD6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96BD6" w:rsidRPr="00F96BD6" w:rsidRDefault="00F96BD6" w:rsidP="00F96BD6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96BD6" w:rsidRPr="00F96BD6" w:rsidRDefault="00F96BD6" w:rsidP="00F96BD6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96BD6" w:rsidRPr="00F96BD6" w:rsidRDefault="00F96BD6" w:rsidP="00F96BD6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96BD6" w:rsidRPr="00F96BD6" w:rsidRDefault="00F96BD6" w:rsidP="00F96BD6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96BD6" w:rsidRPr="00F96BD6" w:rsidRDefault="00F96BD6" w:rsidP="00F96BD6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96BD6" w:rsidRPr="00F96BD6" w:rsidRDefault="00F96BD6" w:rsidP="00F96BD6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96BD6" w:rsidRPr="00F96BD6" w:rsidRDefault="00F96BD6" w:rsidP="00F96BD6">
      <w:pPr>
        <w:widowControl w:val="0"/>
        <w:autoSpaceDE w:val="0"/>
        <w:autoSpaceDN w:val="0"/>
        <w:adjustRightInd w:val="0"/>
        <w:spacing w:after="0" w:line="240" w:lineRule="auto"/>
        <w:ind w:right="4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6BD6" w:rsidRPr="00F96BD6" w:rsidRDefault="00F96BD6" w:rsidP="003211B6">
      <w:pPr>
        <w:widowControl w:val="0"/>
        <w:autoSpaceDE w:val="0"/>
        <w:autoSpaceDN w:val="0"/>
        <w:adjustRightInd w:val="0"/>
        <w:spacing w:after="0" w:line="240" w:lineRule="auto"/>
        <w:ind w:right="4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6BD6" w:rsidRPr="00F96BD6" w:rsidRDefault="00F96BD6" w:rsidP="00F96BD6">
      <w:pPr>
        <w:widowControl w:val="0"/>
        <w:autoSpaceDE w:val="0"/>
        <w:autoSpaceDN w:val="0"/>
        <w:adjustRightInd w:val="0"/>
        <w:spacing w:after="0" w:line="240" w:lineRule="auto"/>
        <w:ind w:right="4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6BD6" w:rsidRDefault="00F96BD6" w:rsidP="00F96BD6">
      <w:pPr>
        <w:widowControl w:val="0"/>
        <w:autoSpaceDE w:val="0"/>
        <w:autoSpaceDN w:val="0"/>
        <w:adjustRightInd w:val="0"/>
        <w:spacing w:after="0" w:line="240" w:lineRule="auto"/>
        <w:ind w:right="4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 Грозный – 2021</w:t>
      </w:r>
      <w:r w:rsidRPr="00F96BD6">
        <w:rPr>
          <w:rFonts w:ascii="Times New Roman" w:eastAsia="Times New Roman" w:hAnsi="Times New Roman"/>
          <w:sz w:val="28"/>
          <w:szCs w:val="28"/>
          <w:lang w:eastAsia="ru-RU"/>
        </w:rPr>
        <w:t>г.</w:t>
      </w:r>
    </w:p>
    <w:p w:rsidR="003211B6" w:rsidRDefault="003211B6" w:rsidP="00F96BD6">
      <w:pPr>
        <w:widowControl w:val="0"/>
        <w:autoSpaceDE w:val="0"/>
        <w:autoSpaceDN w:val="0"/>
        <w:adjustRightInd w:val="0"/>
        <w:spacing w:after="0" w:line="240" w:lineRule="auto"/>
        <w:ind w:right="4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11B6" w:rsidRDefault="003211B6" w:rsidP="00F96BD6">
      <w:pPr>
        <w:widowControl w:val="0"/>
        <w:autoSpaceDE w:val="0"/>
        <w:autoSpaceDN w:val="0"/>
        <w:adjustRightInd w:val="0"/>
        <w:spacing w:after="0" w:line="240" w:lineRule="auto"/>
        <w:ind w:right="4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3211B6" w:rsidRPr="00F96BD6" w:rsidRDefault="003211B6" w:rsidP="00F96BD6">
      <w:pPr>
        <w:widowControl w:val="0"/>
        <w:autoSpaceDE w:val="0"/>
        <w:autoSpaceDN w:val="0"/>
        <w:adjustRightInd w:val="0"/>
        <w:spacing w:after="0" w:line="240" w:lineRule="auto"/>
        <w:ind w:right="4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A03" w:rsidRDefault="00EA4A03" w:rsidP="00EA4A0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bCs/>
          <w:sz w:val="28"/>
          <w:szCs w:val="26"/>
        </w:rPr>
        <w:lastRenderedPageBreak/>
        <w:t>Пояснительная записка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</w:rPr>
      </w:pP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Учеб</w:t>
      </w:r>
      <w:r w:rsidR="00F96BD6">
        <w:rPr>
          <w:bCs/>
          <w:color w:val="auto"/>
          <w:sz w:val="28"/>
          <w:szCs w:val="26"/>
        </w:rPr>
        <w:t>ный план МБДОУ № 40 «Карапуз</w:t>
      </w:r>
      <w:r w:rsidR="000A3B3D">
        <w:rPr>
          <w:bCs/>
          <w:color w:val="auto"/>
          <w:sz w:val="28"/>
          <w:szCs w:val="26"/>
        </w:rPr>
        <w:t xml:space="preserve">» </w:t>
      </w:r>
      <w:r w:rsidR="00F96BD6">
        <w:rPr>
          <w:bCs/>
          <w:color w:val="auto"/>
          <w:sz w:val="28"/>
          <w:szCs w:val="26"/>
        </w:rPr>
        <w:t xml:space="preserve">г. Грозного </w:t>
      </w:r>
      <w:r>
        <w:rPr>
          <w:bCs/>
          <w:color w:val="auto"/>
          <w:sz w:val="28"/>
          <w:szCs w:val="26"/>
        </w:rPr>
        <w:t>(далее - ДОУ) реализующий программы дошкольного образования разработан на основании нормативных документов;</w:t>
      </w:r>
    </w:p>
    <w:p w:rsidR="0078166B" w:rsidRPr="00412051" w:rsidRDefault="0078166B" w:rsidP="0078166B">
      <w:pPr>
        <w:pStyle w:val="Default"/>
        <w:ind w:firstLine="567"/>
        <w:rPr>
          <w:bCs/>
          <w:sz w:val="28"/>
          <w:szCs w:val="26"/>
        </w:rPr>
      </w:pPr>
      <w:r>
        <w:rPr>
          <w:bCs/>
          <w:color w:val="auto"/>
          <w:sz w:val="28"/>
          <w:szCs w:val="26"/>
        </w:rPr>
        <w:t xml:space="preserve">1. </w:t>
      </w:r>
      <w:r w:rsidRPr="00412051">
        <w:rPr>
          <w:bCs/>
          <w:sz w:val="28"/>
          <w:szCs w:val="26"/>
        </w:rPr>
        <w:t>Федеральный закон № 273-ФЗ от 29.12.2012 «Об образовании РФ</w:t>
      </w:r>
      <w:r>
        <w:rPr>
          <w:bCs/>
          <w:sz w:val="28"/>
          <w:szCs w:val="26"/>
        </w:rPr>
        <w:t>» с изменениями от 08.12.2020г.</w:t>
      </w:r>
    </w:p>
    <w:p w:rsidR="0078166B" w:rsidRPr="00412051" w:rsidRDefault="0078166B" w:rsidP="0078166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2051">
        <w:rPr>
          <w:rFonts w:ascii="Times New Roman" w:hAnsi="Times New Roman"/>
          <w:bCs/>
          <w:sz w:val="28"/>
          <w:szCs w:val="26"/>
        </w:rPr>
        <w:t>2.</w:t>
      </w:r>
      <w:r>
        <w:rPr>
          <w:bCs/>
          <w:sz w:val="28"/>
          <w:szCs w:val="26"/>
        </w:rPr>
        <w:t xml:space="preserve"> </w:t>
      </w:r>
      <w:r w:rsidRPr="00412051">
        <w:rPr>
          <w:rFonts w:ascii="Times New Roman" w:hAnsi="Times New Roman"/>
          <w:bCs/>
          <w:sz w:val="28"/>
          <w:szCs w:val="28"/>
        </w:rPr>
        <w:t xml:space="preserve">Санитарно-эпидемиологическими правилами и нормами СанПиН 2.3/2.4.3590-20 «Санитарно-эпидемиологические требования к организации общественного питания </w:t>
      </w:r>
      <w:r>
        <w:rPr>
          <w:rFonts w:ascii="Times New Roman" w:hAnsi="Times New Roman"/>
          <w:bCs/>
          <w:sz w:val="28"/>
          <w:szCs w:val="28"/>
        </w:rPr>
        <w:t>населения» от 27 октября 2020г.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3. Письмо Министерства образования Российской Федерации от 14.03.2000 № 65/23-16 «О гигиенических требованиях к максимальной нагрузке на детей дошкольного возраста в организованных формах обучения».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4. Учебный план ДОУ определяет максимальный объем учебной нагрузки воспитанников, распределяет учебное время, отводимое на освоение федерального и части, формируемой участниками образовательных отношений государственного образовательного стандарта, по возрастным группам и образовательным областям.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Учебный план ДОУ реализует следующие программы;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- «От рождения до школы» Примерная общеобразовательная программа дошкольного</w:t>
      </w:r>
      <w:r w:rsidR="002E2086">
        <w:rPr>
          <w:bCs/>
          <w:color w:val="auto"/>
          <w:sz w:val="28"/>
          <w:szCs w:val="26"/>
        </w:rPr>
        <w:t xml:space="preserve"> образования. </w:t>
      </w:r>
      <w:r>
        <w:rPr>
          <w:bCs/>
          <w:color w:val="auto"/>
          <w:sz w:val="28"/>
          <w:szCs w:val="26"/>
        </w:rPr>
        <w:t xml:space="preserve">Под ред. Н. Е. </w:t>
      </w:r>
      <w:proofErr w:type="spellStart"/>
      <w:r>
        <w:rPr>
          <w:bCs/>
          <w:color w:val="auto"/>
          <w:sz w:val="28"/>
          <w:szCs w:val="26"/>
        </w:rPr>
        <w:t>Вераксы</w:t>
      </w:r>
      <w:proofErr w:type="spellEnd"/>
      <w:r>
        <w:rPr>
          <w:bCs/>
          <w:color w:val="auto"/>
          <w:sz w:val="28"/>
          <w:szCs w:val="26"/>
        </w:rPr>
        <w:t>, Т. С. Комаровой, М. А. Василь</w:t>
      </w:r>
      <w:r w:rsidR="0028091F">
        <w:rPr>
          <w:bCs/>
          <w:color w:val="auto"/>
          <w:sz w:val="28"/>
          <w:szCs w:val="26"/>
        </w:rPr>
        <w:t>евой. — М.; МОЗАИКА СИНТЕЗ, 2017</w:t>
      </w:r>
      <w:r>
        <w:rPr>
          <w:bCs/>
          <w:color w:val="auto"/>
          <w:sz w:val="28"/>
          <w:szCs w:val="26"/>
        </w:rPr>
        <w:t>. — 368 с;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- Образовательная программа ДОУ.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Дополнительные парциальные программы;</w:t>
      </w:r>
    </w:p>
    <w:p w:rsidR="00465876" w:rsidRPr="00465876" w:rsidRDefault="00465876" w:rsidP="00465876">
      <w:pPr>
        <w:autoSpaceDE w:val="0"/>
        <w:autoSpaceDN w:val="0"/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465876">
        <w:rPr>
          <w:rFonts w:ascii="Times New Roman" w:hAnsi="Times New Roman"/>
          <w:sz w:val="28"/>
          <w:szCs w:val="28"/>
        </w:rPr>
        <w:t>Дополнительные образовательные программы:</w:t>
      </w:r>
    </w:p>
    <w:p w:rsidR="00465876" w:rsidRPr="00465876" w:rsidRDefault="00465876" w:rsidP="00465876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465876">
        <w:rPr>
          <w:rFonts w:ascii="Times New Roman" w:eastAsia="Times New Roman" w:hAnsi="Times New Roman"/>
          <w:sz w:val="28"/>
          <w:szCs w:val="28"/>
          <w:lang w:eastAsia="ru-RU"/>
        </w:rPr>
        <w:t xml:space="preserve">З. В. </w:t>
      </w:r>
      <w:proofErr w:type="spellStart"/>
      <w:r w:rsidRPr="00465876">
        <w:rPr>
          <w:rFonts w:ascii="Times New Roman" w:eastAsia="Times New Roman" w:hAnsi="Times New Roman"/>
          <w:sz w:val="28"/>
          <w:szCs w:val="28"/>
          <w:lang w:eastAsia="ru-RU"/>
        </w:rPr>
        <w:t>Масаева</w:t>
      </w:r>
      <w:proofErr w:type="spellEnd"/>
      <w:r w:rsidRPr="00465876">
        <w:rPr>
          <w:rFonts w:ascii="Times New Roman" w:eastAsia="Times New Roman" w:hAnsi="Times New Roman"/>
          <w:sz w:val="28"/>
          <w:szCs w:val="28"/>
          <w:lang w:eastAsia="ru-RU"/>
        </w:rPr>
        <w:t>, Программа Курса «Мой край Родной» - Грозный 2014.</w:t>
      </w:r>
    </w:p>
    <w:p w:rsidR="00465876" w:rsidRPr="00465876" w:rsidRDefault="00465876" w:rsidP="00465876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465876">
        <w:rPr>
          <w:rFonts w:ascii="Times New Roman" w:eastAsia="Times New Roman" w:hAnsi="Times New Roman"/>
          <w:sz w:val="28"/>
          <w:szCs w:val="28"/>
          <w:lang w:eastAsia="ru-RU"/>
        </w:rPr>
        <w:t xml:space="preserve">Л. И. </w:t>
      </w:r>
      <w:proofErr w:type="spellStart"/>
      <w:r w:rsidRPr="00465876">
        <w:rPr>
          <w:rFonts w:ascii="Times New Roman" w:eastAsia="Times New Roman" w:hAnsi="Times New Roman"/>
          <w:sz w:val="28"/>
          <w:szCs w:val="28"/>
          <w:lang w:eastAsia="ru-RU"/>
        </w:rPr>
        <w:t>Пензулаева</w:t>
      </w:r>
      <w:proofErr w:type="spellEnd"/>
      <w:r w:rsidRPr="00465876">
        <w:rPr>
          <w:rFonts w:ascii="Times New Roman" w:eastAsia="Times New Roman" w:hAnsi="Times New Roman"/>
          <w:sz w:val="28"/>
          <w:szCs w:val="28"/>
          <w:lang w:eastAsia="ru-RU"/>
        </w:rPr>
        <w:t>, «Физическая культура в детском саду» - Москва 2016.</w:t>
      </w:r>
    </w:p>
    <w:p w:rsidR="00465876" w:rsidRPr="00465876" w:rsidRDefault="00465876" w:rsidP="00465876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465876">
        <w:rPr>
          <w:rFonts w:ascii="Times New Roman" w:hAnsi="Times New Roman"/>
          <w:sz w:val="28"/>
          <w:szCs w:val="28"/>
        </w:rPr>
        <w:t>Н.Н.Авдеева</w:t>
      </w:r>
      <w:proofErr w:type="spellEnd"/>
      <w:r w:rsidRPr="00465876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Pr="00465876">
        <w:rPr>
          <w:rFonts w:ascii="Times New Roman" w:hAnsi="Times New Roman"/>
          <w:sz w:val="28"/>
          <w:szCs w:val="28"/>
        </w:rPr>
        <w:t>О.Л.Князева</w:t>
      </w:r>
      <w:proofErr w:type="spellEnd"/>
      <w:r w:rsidRPr="0046587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65876">
        <w:rPr>
          <w:rFonts w:ascii="Times New Roman" w:hAnsi="Times New Roman"/>
          <w:sz w:val="28"/>
          <w:szCs w:val="28"/>
        </w:rPr>
        <w:t>Р.Б.Стеркина</w:t>
      </w:r>
      <w:proofErr w:type="spellEnd"/>
      <w:r w:rsidRPr="00465876">
        <w:rPr>
          <w:rFonts w:ascii="Times New Roman" w:hAnsi="Times New Roman"/>
          <w:sz w:val="28"/>
          <w:szCs w:val="28"/>
        </w:rPr>
        <w:t xml:space="preserve"> «Безопасность».</w:t>
      </w:r>
    </w:p>
    <w:p w:rsidR="00465876" w:rsidRPr="00465876" w:rsidRDefault="00465876" w:rsidP="00465876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65876">
        <w:rPr>
          <w:rFonts w:ascii="Times New Roman" w:hAnsi="Times New Roman"/>
          <w:sz w:val="28"/>
          <w:szCs w:val="24"/>
        </w:rPr>
        <w:t xml:space="preserve">И. Каплунова, И. </w:t>
      </w:r>
      <w:proofErr w:type="spellStart"/>
      <w:r w:rsidRPr="00465876">
        <w:rPr>
          <w:rFonts w:ascii="Times New Roman" w:hAnsi="Times New Roman"/>
          <w:sz w:val="28"/>
          <w:szCs w:val="24"/>
        </w:rPr>
        <w:t>Новоскольцева</w:t>
      </w:r>
      <w:proofErr w:type="spellEnd"/>
      <w:r w:rsidRPr="00465876">
        <w:rPr>
          <w:rFonts w:ascii="Times New Roman" w:hAnsi="Times New Roman"/>
          <w:sz w:val="28"/>
          <w:szCs w:val="24"/>
        </w:rPr>
        <w:t xml:space="preserve"> Программа по музыкальному воспитанию</w:t>
      </w:r>
    </w:p>
    <w:p w:rsidR="00465876" w:rsidRPr="00465876" w:rsidRDefault="00465876" w:rsidP="00465876">
      <w:pPr>
        <w:autoSpaceDE w:val="0"/>
        <w:autoSpaceDN w:val="0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465876">
        <w:rPr>
          <w:rFonts w:ascii="Times New Roman" w:hAnsi="Times New Roman"/>
          <w:sz w:val="28"/>
          <w:szCs w:val="24"/>
        </w:rPr>
        <w:t>«Ладушки».</w:t>
      </w:r>
    </w:p>
    <w:p w:rsidR="00465876" w:rsidRPr="00465876" w:rsidRDefault="00465876" w:rsidP="00465876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65876">
        <w:rPr>
          <w:rFonts w:ascii="Times New Roman" w:hAnsi="Times New Roman"/>
          <w:sz w:val="28"/>
          <w:szCs w:val="28"/>
        </w:rPr>
        <w:t xml:space="preserve">А.Д. Шатова, Ю.А. Аксенова, И.В. Кириллов, В.Е.  Давыдова, </w:t>
      </w:r>
    </w:p>
    <w:p w:rsidR="00465876" w:rsidRPr="00465876" w:rsidRDefault="00465876" w:rsidP="00465876">
      <w:pPr>
        <w:autoSpaceDE w:val="0"/>
        <w:autoSpaceDN w:val="0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465876">
        <w:rPr>
          <w:rFonts w:ascii="Times New Roman" w:hAnsi="Times New Roman"/>
          <w:sz w:val="28"/>
          <w:szCs w:val="28"/>
        </w:rPr>
        <w:t>И.С. Мищенко «Экономическое воспитание дошкольников: формирование предпосылок финансовой грамотности». Примерная парциальная образовательная программа дошкольного образования.</w:t>
      </w:r>
    </w:p>
    <w:p w:rsidR="00EA4A03" w:rsidRDefault="00EA4A03" w:rsidP="00EA4A03">
      <w:pPr>
        <w:pStyle w:val="Default"/>
        <w:ind w:firstLine="567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Данный выбор программ обеспечивает целостность образовательной работы, и содействует эффективному решению проблемы преемственности при постепенном переходе из одной возрастной группы в другую. Содержание программ способствует целостному развитию личности ребенка дошкольного возраста по основным направлениям; физическое, художественно-эстетическое, социально-коммуникативное, познавательное и речевое развития.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Реализуемые в ДОУ основная образовательная программа структурируют объем содержания по всем видам дошкольной деятельности в соответствии с возрастными и индивидуальными особенностями дошкольников.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 xml:space="preserve">Учебный план ДОУ в части уровня и направленности реализуемой основной образовательной программы ДОУ, соответствует виду, типу ДОУ, Уставу ДОУ и лицензии. Обязательная часть учебного плана реализует обязательную часть в полном объеме и обеспечивает приобретение интегративных качеств выпускниками </w:t>
      </w:r>
      <w:r>
        <w:rPr>
          <w:bCs/>
          <w:color w:val="auto"/>
          <w:sz w:val="28"/>
          <w:szCs w:val="26"/>
        </w:rPr>
        <w:lastRenderedPageBreak/>
        <w:t>в результате освоения основной образовательной программы дошкольного образования.</w:t>
      </w:r>
    </w:p>
    <w:p w:rsidR="00EA4A03" w:rsidRDefault="00EA4A03" w:rsidP="00EA4A0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6"/>
        </w:rPr>
      </w:pPr>
      <w:r>
        <w:rPr>
          <w:rFonts w:ascii="Times New Roman" w:hAnsi="Times New Roman"/>
          <w:bCs/>
          <w:sz w:val="28"/>
          <w:szCs w:val="26"/>
        </w:rPr>
        <w:t>Часть, формируемая участниками образовательных отношений представлена дополнительной образовательной программой курса «Мой край родной» /развивающая программа для дошкольников от 3 до 7 лет. - Махачкала; Изд-во</w:t>
      </w:r>
    </w:p>
    <w:p w:rsidR="00EA4A03" w:rsidRDefault="00EA4A03" w:rsidP="00EA4A0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АЛЕФ, 2014. - 72с. Организованная образовательная деятельность (далее - ООД) по реализации</w:t>
      </w:r>
      <w:r w:rsidR="00F561C9">
        <w:rPr>
          <w:rFonts w:ascii="Times New Roman" w:hAnsi="Times New Roman"/>
          <w:bCs/>
          <w:sz w:val="28"/>
          <w:szCs w:val="28"/>
        </w:rPr>
        <w:t xml:space="preserve"> части, формируемой </w:t>
      </w:r>
      <w:proofErr w:type="gramStart"/>
      <w:r w:rsidR="00F561C9">
        <w:rPr>
          <w:rFonts w:ascii="Times New Roman" w:hAnsi="Times New Roman"/>
          <w:bCs/>
          <w:sz w:val="28"/>
          <w:szCs w:val="28"/>
        </w:rPr>
        <w:t xml:space="preserve">участниками образовательных </w:t>
      </w:r>
      <w:r>
        <w:rPr>
          <w:rFonts w:ascii="Times New Roman" w:hAnsi="Times New Roman"/>
          <w:bCs/>
          <w:sz w:val="28"/>
          <w:szCs w:val="28"/>
        </w:rPr>
        <w:t>отно</w:t>
      </w:r>
      <w:r w:rsidR="00465876">
        <w:rPr>
          <w:rFonts w:ascii="Times New Roman" w:hAnsi="Times New Roman"/>
          <w:bCs/>
          <w:sz w:val="28"/>
          <w:szCs w:val="28"/>
        </w:rPr>
        <w:t>шений</w:t>
      </w:r>
      <w:proofErr w:type="gramEnd"/>
      <w:r w:rsidR="00465876">
        <w:rPr>
          <w:rFonts w:ascii="Times New Roman" w:hAnsi="Times New Roman"/>
          <w:bCs/>
          <w:sz w:val="28"/>
          <w:szCs w:val="28"/>
        </w:rPr>
        <w:t xml:space="preserve"> организуется в группах 3-6</w:t>
      </w:r>
      <w:r>
        <w:rPr>
          <w:rFonts w:ascii="Times New Roman" w:hAnsi="Times New Roman"/>
          <w:bCs/>
          <w:sz w:val="28"/>
          <w:szCs w:val="28"/>
        </w:rPr>
        <w:t xml:space="preserve"> лет один раз в неделю. </w:t>
      </w:r>
    </w:p>
    <w:p w:rsidR="00465876" w:rsidRPr="00465876" w:rsidRDefault="00465876" w:rsidP="00465876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Программа </w:t>
      </w:r>
      <w:r w:rsidRPr="00465876">
        <w:rPr>
          <w:rFonts w:ascii="Times New Roman" w:hAnsi="Times New Roman"/>
          <w:sz w:val="28"/>
          <w:szCs w:val="28"/>
        </w:rPr>
        <w:t xml:space="preserve">А.Д. Шатова, Ю.А. Аксенова, И.В. Кириллов, В.Е.  Давыдова, </w:t>
      </w:r>
    </w:p>
    <w:p w:rsidR="00EA4A03" w:rsidRPr="00465876" w:rsidRDefault="00465876" w:rsidP="00465876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65876">
        <w:rPr>
          <w:rFonts w:ascii="Times New Roman" w:hAnsi="Times New Roman"/>
          <w:sz w:val="28"/>
          <w:szCs w:val="28"/>
        </w:rPr>
        <w:t>И.С. Мищенко «Экономическое воспитание дошкольников: формирование предпосылок финансовой грамотности». Примерная парциальная образовательная программа дошкольного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28091F"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>рганизуется в старшей группе в ходе режимных моментов.</w:t>
      </w:r>
    </w:p>
    <w:p w:rsidR="00EA4A03" w:rsidRDefault="00EA4A03" w:rsidP="00EA4A0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6"/>
        </w:rPr>
      </w:pPr>
      <w:r>
        <w:rPr>
          <w:rFonts w:ascii="Times New Roman" w:hAnsi="Times New Roman"/>
          <w:bCs/>
          <w:sz w:val="28"/>
          <w:szCs w:val="28"/>
        </w:rPr>
        <w:t xml:space="preserve">Объем ООД в неделю представлен в обязательной части и </w:t>
      </w:r>
      <w:proofErr w:type="gramStart"/>
      <w:r>
        <w:rPr>
          <w:rFonts w:ascii="Times New Roman" w:hAnsi="Times New Roman"/>
          <w:bCs/>
          <w:sz w:val="28"/>
          <w:szCs w:val="28"/>
        </w:rPr>
        <w:t>части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формируемой участниками образовательных отношений учебного плана для каждой возрастной группы.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Основными задачами учебного плана являются: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-регулирование объема образовательной нагрузки;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-реализация ФГОС ДО к содержанию и организации образовательного процесса;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- реализация части, формируемой </w:t>
      </w:r>
      <w:proofErr w:type="gramStart"/>
      <w:r>
        <w:rPr>
          <w:bCs/>
          <w:color w:val="auto"/>
          <w:sz w:val="28"/>
          <w:szCs w:val="28"/>
        </w:rPr>
        <w:t>участниками образовательных отношений</w:t>
      </w:r>
      <w:proofErr w:type="gramEnd"/>
      <w:r>
        <w:rPr>
          <w:bCs/>
          <w:color w:val="auto"/>
          <w:sz w:val="28"/>
          <w:szCs w:val="28"/>
        </w:rPr>
        <w:t xml:space="preserve"> учитывает специфику национальных и социокультурных особенностей ДОУ;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- обеспечение единства обязательной части и части, формируемой участниками образовательных отношений.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В структуре учебного плана ДОУ выделены две части - обязательная часть и часть, формируемая участниками образовательных отношений.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Обязательная часть образовательной программы ДОУ представлена (не менее 60%), а часть, формируе</w:t>
      </w:r>
      <w:r w:rsidR="00465876">
        <w:rPr>
          <w:bCs/>
          <w:color w:val="auto"/>
          <w:sz w:val="28"/>
          <w:szCs w:val="28"/>
        </w:rPr>
        <w:t xml:space="preserve">мая </w:t>
      </w:r>
      <w:proofErr w:type="gramStart"/>
      <w:r w:rsidR="00465876">
        <w:rPr>
          <w:bCs/>
          <w:color w:val="auto"/>
          <w:sz w:val="28"/>
          <w:szCs w:val="28"/>
        </w:rPr>
        <w:t xml:space="preserve">участниками </w:t>
      </w:r>
      <w:r w:rsidR="00F561C9">
        <w:rPr>
          <w:bCs/>
          <w:color w:val="auto"/>
          <w:sz w:val="28"/>
          <w:szCs w:val="28"/>
        </w:rPr>
        <w:t xml:space="preserve">образовательных </w:t>
      </w:r>
      <w:r>
        <w:rPr>
          <w:bCs/>
          <w:color w:val="auto"/>
          <w:sz w:val="28"/>
          <w:szCs w:val="28"/>
        </w:rPr>
        <w:t>отношений</w:t>
      </w:r>
      <w:proofErr w:type="gramEnd"/>
      <w:r>
        <w:rPr>
          <w:bCs/>
          <w:color w:val="auto"/>
          <w:sz w:val="28"/>
          <w:szCs w:val="28"/>
        </w:rPr>
        <w:t xml:space="preserve"> учитывает условия ДОУ, интересы и особенности воспитанников, запросы родителей (не более 40%).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Обе части учебного плана реализуются во взаимодействии друг с другом, органично дополняя друг друга, и направлены на всестороннее физическое,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Обязательная часть учебного плана включает следующие направления развития: познавательное развитие, речевое развитие, социально-коммуникативное развитие, художественно-эстетическое, физическое развитие.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в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EA4A03" w:rsidRDefault="00EA4A03" w:rsidP="00EA4A03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EA4A03" w:rsidRDefault="00EA4A03" w:rsidP="00EA4A03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EA4A03" w:rsidRDefault="00EA4A03" w:rsidP="00EA4A03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Художественно-эстетическое развитие предполагает развитие предпосылок ценностно-смыслового восприятия и понимания ‘произведений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 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Часть, формируемая участниками образовательных отношений представлена реализацией дополнительной образовательной программой по музыкальному воспитанию детей дошкольного возраста программа по музыкальному воспитанию детей дошкольного возраста И. Каплунова, И. </w:t>
      </w:r>
      <w:proofErr w:type="spellStart"/>
      <w:r>
        <w:rPr>
          <w:bCs/>
          <w:color w:val="auto"/>
          <w:sz w:val="28"/>
          <w:szCs w:val="28"/>
        </w:rPr>
        <w:t>Новоскольцева</w:t>
      </w:r>
      <w:proofErr w:type="spellEnd"/>
      <w:r>
        <w:rPr>
          <w:bCs/>
          <w:color w:val="auto"/>
          <w:sz w:val="28"/>
          <w:szCs w:val="28"/>
        </w:rPr>
        <w:t xml:space="preserve"> «Ладушки». Отпечатано с готового оригинал-макета в типографии «Инфо </w:t>
      </w:r>
      <w:proofErr w:type="spellStart"/>
      <w:r>
        <w:rPr>
          <w:bCs/>
          <w:color w:val="auto"/>
          <w:sz w:val="28"/>
          <w:szCs w:val="28"/>
        </w:rPr>
        <w:t>Ол</w:t>
      </w:r>
      <w:proofErr w:type="spellEnd"/>
      <w:r>
        <w:rPr>
          <w:bCs/>
          <w:color w:val="auto"/>
          <w:sz w:val="28"/>
          <w:szCs w:val="28"/>
        </w:rPr>
        <w:t>», Санкт-Петербург.</w:t>
      </w:r>
    </w:p>
    <w:p w:rsidR="00EA4A03" w:rsidRDefault="00EA4A03" w:rsidP="00EA4A03">
      <w:pPr>
        <w:pStyle w:val="Default"/>
        <w:ind w:firstLine="567"/>
      </w:pPr>
      <w:r>
        <w:rPr>
          <w:bCs/>
          <w:color w:val="auto"/>
          <w:sz w:val="28"/>
          <w:szCs w:val="28"/>
        </w:rPr>
        <w:t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основш.1х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</w:t>
      </w:r>
    </w:p>
    <w:p w:rsidR="00EA4A03" w:rsidRDefault="00EA4A03" w:rsidP="002E2086">
      <w:pPr>
        <w:pStyle w:val="Default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здорового образа жизни, овладение его элементарными нормами и правилами (</w:t>
      </w:r>
      <w:proofErr w:type="gramStart"/>
      <w:r>
        <w:rPr>
          <w:bCs/>
          <w:color w:val="auto"/>
          <w:sz w:val="28"/>
          <w:szCs w:val="26"/>
        </w:rPr>
        <w:t>в  двигательном</w:t>
      </w:r>
      <w:proofErr w:type="gramEnd"/>
      <w:r>
        <w:rPr>
          <w:bCs/>
          <w:color w:val="auto"/>
          <w:sz w:val="28"/>
          <w:szCs w:val="26"/>
        </w:rPr>
        <w:t xml:space="preserve"> режиме, закаливании, при формировании полезных привычек и др.).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Объем организационно - образовательной деятельности в неделю дан в обязательной и части, формируемой участниками образовательных отношений в частях учебного плана для каждой возрастной группы.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 xml:space="preserve">Для воспитанников ДОУ организована 5-дневная образовательная неделя.  </w:t>
      </w:r>
    </w:p>
    <w:p w:rsidR="0078166B" w:rsidRPr="0078166B" w:rsidRDefault="00EA4A03" w:rsidP="0078166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78166B">
        <w:rPr>
          <w:rFonts w:ascii="Times New Roman" w:hAnsi="Times New Roman"/>
          <w:bCs/>
          <w:sz w:val="28"/>
          <w:szCs w:val="26"/>
        </w:rPr>
        <w:lastRenderedPageBreak/>
        <w:t xml:space="preserve">Количество компонентов организационно - образовательной деятельности и их продолжительность, время проведения соответствуют требованиям </w:t>
      </w:r>
      <w:r w:rsidR="0078166B" w:rsidRPr="0078166B">
        <w:rPr>
          <w:rFonts w:ascii="Times New Roman" w:hAnsi="Times New Roman"/>
          <w:bCs/>
          <w:sz w:val="28"/>
          <w:szCs w:val="28"/>
        </w:rPr>
        <w:t>Санитарно-эпидемиологическими правилами и нормами СанПиН 2.3/2.4.3590-20 «Санитарно-эпидемиологические требования к организации общественного питания населения» от 27 октября 2020г.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 xml:space="preserve"> 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детей. Для профилактики утомления ООД познавательной направленности чередуются с ООД художественно-эстетического направления.</w:t>
      </w:r>
    </w:p>
    <w:p w:rsidR="00EA4A03" w:rsidRPr="0078166B" w:rsidRDefault="00EA4A03" w:rsidP="0078166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bCs/>
          <w:sz w:val="28"/>
          <w:szCs w:val="26"/>
        </w:rPr>
        <w:t xml:space="preserve">В соответствии </w:t>
      </w:r>
      <w:r w:rsidR="0078166B" w:rsidRPr="00412051">
        <w:rPr>
          <w:rFonts w:ascii="Times New Roman" w:hAnsi="Times New Roman"/>
          <w:bCs/>
          <w:sz w:val="28"/>
          <w:szCs w:val="28"/>
        </w:rPr>
        <w:t xml:space="preserve">Санитарно-эпидемиологическими правилами и нормами СанПиН 2.3/2.4.3590-20 «Санитарно-эпидемиологические требования к организации общественного питания </w:t>
      </w:r>
      <w:r w:rsidR="0078166B">
        <w:rPr>
          <w:rFonts w:ascii="Times New Roman" w:hAnsi="Times New Roman"/>
          <w:bCs/>
          <w:sz w:val="28"/>
          <w:szCs w:val="28"/>
        </w:rPr>
        <w:t xml:space="preserve">населения» от 27 октября 2020г. </w:t>
      </w:r>
      <w:r w:rsidRPr="0078166B">
        <w:rPr>
          <w:rFonts w:ascii="Times New Roman" w:hAnsi="Times New Roman"/>
          <w:bCs/>
          <w:sz w:val="28"/>
          <w:szCs w:val="26"/>
        </w:rPr>
        <w:t>для детей в возрасте от 2 до 3 лет продолжительность ООД составляет не более 10 минут. Может быть организована в первую</w:t>
      </w:r>
      <w:r w:rsidR="002E2086" w:rsidRPr="0078166B">
        <w:rPr>
          <w:rFonts w:ascii="Times New Roman" w:hAnsi="Times New Roman"/>
          <w:bCs/>
          <w:sz w:val="28"/>
          <w:szCs w:val="26"/>
        </w:rPr>
        <w:t xml:space="preserve"> и во вторую половину дня (по </w:t>
      </w:r>
      <w:r w:rsidRPr="0078166B">
        <w:rPr>
          <w:rFonts w:ascii="Times New Roman" w:hAnsi="Times New Roman"/>
          <w:bCs/>
          <w:sz w:val="28"/>
          <w:szCs w:val="26"/>
        </w:rPr>
        <w:t>10 минут). Допускается осуществлять образовательную деятельность на игровой площадке во время прогулки. Прод</w:t>
      </w:r>
      <w:r w:rsidR="0078166B">
        <w:rPr>
          <w:rFonts w:ascii="Times New Roman" w:hAnsi="Times New Roman"/>
          <w:bCs/>
          <w:sz w:val="28"/>
          <w:szCs w:val="26"/>
        </w:rPr>
        <w:t>олжительность ООД для детей от 3 до 4-л - не более 20</w:t>
      </w:r>
      <w:r w:rsidRPr="0078166B">
        <w:rPr>
          <w:rFonts w:ascii="Times New Roman" w:hAnsi="Times New Roman"/>
          <w:bCs/>
          <w:sz w:val="28"/>
          <w:szCs w:val="26"/>
        </w:rPr>
        <w:t xml:space="preserve"> минут, для детей от </w:t>
      </w:r>
      <w:r w:rsidR="002E2086" w:rsidRPr="0078166B">
        <w:rPr>
          <w:rFonts w:ascii="Times New Roman" w:hAnsi="Times New Roman"/>
          <w:bCs/>
          <w:sz w:val="28"/>
          <w:szCs w:val="26"/>
        </w:rPr>
        <w:t xml:space="preserve"> </w:t>
      </w:r>
      <w:r w:rsidRPr="0078166B">
        <w:rPr>
          <w:rFonts w:ascii="Times New Roman" w:hAnsi="Times New Roman"/>
          <w:bCs/>
          <w:sz w:val="28"/>
          <w:szCs w:val="26"/>
        </w:rPr>
        <w:t xml:space="preserve"> для детей от 5 до 6-ти лет - не более 25 минут. </w:t>
      </w:r>
      <w:r w:rsidR="00465876" w:rsidRPr="0078166B">
        <w:rPr>
          <w:rFonts w:ascii="Times New Roman" w:hAnsi="Times New Roman"/>
          <w:bCs/>
          <w:sz w:val="28"/>
          <w:szCs w:val="26"/>
        </w:rPr>
        <w:t xml:space="preserve"> </w:t>
      </w:r>
      <w:r w:rsidR="0028091F" w:rsidRPr="0078166B">
        <w:rPr>
          <w:rFonts w:ascii="Times New Roman" w:hAnsi="Times New Roman"/>
          <w:bCs/>
          <w:sz w:val="28"/>
          <w:szCs w:val="26"/>
        </w:rPr>
        <w:t xml:space="preserve"> </w:t>
      </w:r>
      <w:r w:rsidRPr="0078166B">
        <w:rPr>
          <w:rFonts w:ascii="Times New Roman" w:hAnsi="Times New Roman"/>
          <w:bCs/>
          <w:sz w:val="28"/>
          <w:szCs w:val="26"/>
        </w:rPr>
        <w:t>Максимально допустимый объем образовательной нагрузки</w:t>
      </w:r>
      <w:r w:rsidR="002E2086" w:rsidRPr="0078166B">
        <w:rPr>
          <w:rFonts w:ascii="Times New Roman" w:hAnsi="Times New Roman"/>
          <w:bCs/>
          <w:sz w:val="28"/>
          <w:szCs w:val="26"/>
        </w:rPr>
        <w:t xml:space="preserve"> в первой половине дня в младших г</w:t>
      </w:r>
      <w:r w:rsidRPr="0078166B">
        <w:rPr>
          <w:rFonts w:ascii="Times New Roman" w:hAnsi="Times New Roman"/>
          <w:bCs/>
          <w:sz w:val="28"/>
          <w:szCs w:val="26"/>
        </w:rPr>
        <w:t>руппах не превышает 30 и 40 минут соответственно, а в старшей- 45 минут и 90 минут соответственно.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</w:t>
      </w:r>
      <w:r w:rsidR="002E2086" w:rsidRPr="0078166B">
        <w:rPr>
          <w:rFonts w:ascii="Times New Roman" w:hAnsi="Times New Roman"/>
          <w:bCs/>
          <w:sz w:val="28"/>
          <w:szCs w:val="26"/>
        </w:rPr>
        <w:t xml:space="preserve">олжна составлять не более 25 </w:t>
      </w:r>
      <w:r w:rsidRPr="0078166B">
        <w:rPr>
          <w:rFonts w:ascii="Times New Roman" w:hAnsi="Times New Roman"/>
          <w:bCs/>
          <w:sz w:val="28"/>
          <w:szCs w:val="26"/>
        </w:rPr>
        <w:t>минут в день. Перерывы между организованными формами образовательной деятельности не менее 10 минут. Образовательная деятельность, требующая повышенной познавательной активности и умственного напряжения детей, организовывается в первую половину дня.</w:t>
      </w:r>
    </w:p>
    <w:p w:rsidR="00EA4A03" w:rsidRDefault="00EA4A03" w:rsidP="00EA4A03">
      <w:pPr>
        <w:pStyle w:val="Default"/>
        <w:ind w:firstLine="567"/>
        <w:jc w:val="both"/>
        <w:rPr>
          <w:color w:val="auto"/>
          <w:sz w:val="28"/>
          <w:szCs w:val="26"/>
        </w:rPr>
      </w:pPr>
      <w:r>
        <w:rPr>
          <w:bCs/>
          <w:color w:val="auto"/>
          <w:sz w:val="28"/>
          <w:szCs w:val="26"/>
        </w:rPr>
        <w:t>В середине учебного года (с 1 января по 9 января) для детей организуются недельные каникулы. В дни каникул организуется деятельность педагога с детьми эстетического и оздоровительного циклов. В летний оздоровительный период организуются подвижные и спортивные игры, праздники, экскурсии и т.д., увеличивается продолжительность прогулок.</w:t>
      </w:r>
    </w:p>
    <w:p w:rsidR="00EA4A03" w:rsidRDefault="00EA4A03" w:rsidP="00EA4A03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EA4A03" w:rsidRDefault="00EA4A03" w:rsidP="00EA4A03">
      <w:pPr>
        <w:pStyle w:val="Default"/>
      </w:pPr>
    </w:p>
    <w:p w:rsidR="00EA4A03" w:rsidRDefault="00EA4A03" w:rsidP="00EA4A03">
      <w:pPr>
        <w:pStyle w:val="Default"/>
        <w:rPr>
          <w:color w:val="auto"/>
        </w:rPr>
      </w:pPr>
    </w:p>
    <w:p w:rsidR="00EA4A03" w:rsidRDefault="00EA4A03" w:rsidP="00EA4A03">
      <w:pPr>
        <w:ind w:firstLine="567"/>
        <w:jc w:val="both"/>
        <w:rPr>
          <w:b/>
          <w:bCs/>
          <w:sz w:val="28"/>
          <w:szCs w:val="28"/>
        </w:rPr>
      </w:pPr>
    </w:p>
    <w:p w:rsidR="00EA4A03" w:rsidRDefault="00EA4A03" w:rsidP="00EA4A03">
      <w:pPr>
        <w:ind w:firstLine="567"/>
        <w:jc w:val="both"/>
        <w:rPr>
          <w:b/>
          <w:bCs/>
          <w:sz w:val="28"/>
          <w:szCs w:val="28"/>
        </w:rPr>
      </w:pPr>
    </w:p>
    <w:p w:rsidR="00EA4A03" w:rsidRDefault="00EA4A03" w:rsidP="00EA4A03">
      <w:pPr>
        <w:ind w:firstLine="567"/>
        <w:jc w:val="both"/>
        <w:rPr>
          <w:b/>
          <w:bCs/>
          <w:sz w:val="28"/>
          <w:szCs w:val="28"/>
        </w:rPr>
      </w:pPr>
    </w:p>
    <w:p w:rsidR="00EA4A03" w:rsidRDefault="00EA4A03" w:rsidP="00EA4A03">
      <w:pPr>
        <w:ind w:firstLine="567"/>
        <w:jc w:val="both"/>
        <w:rPr>
          <w:b/>
          <w:bCs/>
          <w:sz w:val="28"/>
          <w:szCs w:val="28"/>
        </w:rPr>
      </w:pPr>
    </w:p>
    <w:p w:rsidR="00EA4A03" w:rsidRDefault="00EA4A03" w:rsidP="00EA4A03">
      <w:pPr>
        <w:ind w:firstLine="567"/>
        <w:jc w:val="both"/>
        <w:rPr>
          <w:b/>
          <w:bCs/>
          <w:sz w:val="28"/>
          <w:szCs w:val="28"/>
        </w:rPr>
      </w:pPr>
    </w:p>
    <w:p w:rsidR="0028091F" w:rsidRDefault="0028091F" w:rsidP="00EA4A03">
      <w:pPr>
        <w:jc w:val="both"/>
        <w:rPr>
          <w:b/>
          <w:bCs/>
          <w:sz w:val="28"/>
          <w:szCs w:val="28"/>
        </w:rPr>
      </w:pPr>
    </w:p>
    <w:p w:rsidR="002E2086" w:rsidRDefault="002E2086" w:rsidP="00EA4A03">
      <w:pPr>
        <w:jc w:val="both"/>
        <w:rPr>
          <w:b/>
          <w:bCs/>
          <w:sz w:val="28"/>
          <w:szCs w:val="28"/>
        </w:rPr>
      </w:pPr>
    </w:p>
    <w:p w:rsidR="002E2086" w:rsidRDefault="002E2086" w:rsidP="00EA4A03">
      <w:pPr>
        <w:jc w:val="both"/>
        <w:rPr>
          <w:b/>
          <w:bCs/>
          <w:sz w:val="28"/>
          <w:szCs w:val="28"/>
        </w:rPr>
      </w:pPr>
    </w:p>
    <w:p w:rsidR="00EA4A03" w:rsidRDefault="00EA4A03" w:rsidP="002E20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Учебный план</w:t>
      </w:r>
    </w:p>
    <w:p w:rsidR="00EA4A03" w:rsidRDefault="00F96BD6" w:rsidP="00F96B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МБДОУ № 40 «Карапуз</w:t>
      </w:r>
      <w:r w:rsidR="00EA4A03">
        <w:rPr>
          <w:rFonts w:ascii="Times New Roman" w:hAnsi="Times New Roman"/>
          <w:b/>
          <w:sz w:val="28"/>
          <w:szCs w:val="28"/>
          <w:lang w:eastAsia="ru-RU"/>
        </w:rPr>
        <w:t xml:space="preserve">» </w:t>
      </w:r>
      <w:r>
        <w:rPr>
          <w:rFonts w:ascii="Times New Roman" w:hAnsi="Times New Roman"/>
          <w:b/>
          <w:sz w:val="28"/>
          <w:szCs w:val="28"/>
          <w:lang w:eastAsia="ru-RU"/>
        </w:rPr>
        <w:t>г. Грозного</w:t>
      </w:r>
    </w:p>
    <w:p w:rsidR="00EA4A03" w:rsidRDefault="00EA4A03" w:rsidP="002E20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</w:t>
      </w:r>
      <w:r w:rsidR="00F96BD6">
        <w:rPr>
          <w:rFonts w:ascii="Times New Roman" w:hAnsi="Times New Roman"/>
          <w:b/>
          <w:sz w:val="28"/>
          <w:szCs w:val="28"/>
          <w:lang w:eastAsia="ru-RU"/>
        </w:rPr>
        <w:t>а 2021-2022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учебный год</w:t>
      </w:r>
    </w:p>
    <w:tbl>
      <w:tblPr>
        <w:tblpPr w:leftFromText="180" w:rightFromText="180" w:bottomFromText="160" w:vertAnchor="text" w:horzAnchor="margin" w:tblpXSpec="center" w:tblpY="225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1"/>
        <w:gridCol w:w="2267"/>
        <w:gridCol w:w="1696"/>
        <w:gridCol w:w="992"/>
        <w:gridCol w:w="992"/>
        <w:gridCol w:w="854"/>
        <w:gridCol w:w="854"/>
      </w:tblGrid>
      <w:tr w:rsidR="00F96BD6" w:rsidTr="00103C4C">
        <w:trPr>
          <w:trHeight w:val="423"/>
        </w:trPr>
        <w:tc>
          <w:tcPr>
            <w:tcW w:w="6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D6" w:rsidRDefault="00F96BD6" w:rsidP="00103C4C">
            <w:pPr>
              <w:spacing w:after="0"/>
              <w:ind w:firstLine="2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Обязательная часть</w:t>
            </w:r>
          </w:p>
        </w:tc>
        <w:tc>
          <w:tcPr>
            <w:tcW w:w="3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D6" w:rsidRDefault="00F96BD6" w:rsidP="00103C4C">
            <w:pPr>
              <w:spacing w:after="0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Возраст</w:t>
            </w:r>
          </w:p>
        </w:tc>
      </w:tr>
      <w:tr w:rsidR="00F96BD6" w:rsidTr="00103C4C">
        <w:trPr>
          <w:trHeight w:val="306"/>
        </w:trPr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D6" w:rsidRDefault="00F96BD6" w:rsidP="00103C4C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Образовательная область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D6" w:rsidRDefault="00F96BD6" w:rsidP="00103C4C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Содержание образовательной области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D6" w:rsidRDefault="00F96BD6" w:rsidP="00103C4C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D6" w:rsidRPr="0028091F" w:rsidRDefault="00F96BD6" w:rsidP="00103C4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91F">
              <w:rPr>
                <w:rFonts w:ascii="Times New Roman" w:hAnsi="Times New Roman"/>
                <w:b/>
                <w:sz w:val="24"/>
                <w:szCs w:val="24"/>
              </w:rPr>
              <w:t>3-4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D6" w:rsidRPr="0028091F" w:rsidRDefault="00F96BD6" w:rsidP="00103C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91F">
              <w:rPr>
                <w:rFonts w:ascii="Times New Roman" w:hAnsi="Times New Roman"/>
                <w:b/>
                <w:sz w:val="24"/>
                <w:szCs w:val="24"/>
              </w:rPr>
              <w:t>4-5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D6" w:rsidRPr="0028091F" w:rsidRDefault="00F96BD6" w:rsidP="00103C4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91F">
              <w:rPr>
                <w:rFonts w:ascii="Times New Roman" w:hAnsi="Times New Roman"/>
                <w:b/>
                <w:sz w:val="24"/>
                <w:szCs w:val="24"/>
              </w:rPr>
              <w:t>5-6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D6" w:rsidRDefault="00F96BD6" w:rsidP="00103C4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6-7</w:t>
            </w:r>
          </w:p>
        </w:tc>
      </w:tr>
      <w:tr w:rsidR="00F96BD6" w:rsidTr="00103C4C">
        <w:trPr>
          <w:trHeight w:val="648"/>
        </w:trPr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BD6" w:rsidRDefault="00F96BD6" w:rsidP="00103C4C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BD6" w:rsidRDefault="00F96BD6" w:rsidP="00103C4C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D6" w:rsidRDefault="00F96BD6" w:rsidP="00103C4C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Длительность ООД (мин)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BD6" w:rsidRPr="0028091F" w:rsidRDefault="00F96BD6" w:rsidP="00103C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91F">
              <w:rPr>
                <w:rFonts w:ascii="Times New Roman" w:hAnsi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BD6" w:rsidRPr="0028091F" w:rsidRDefault="00F96BD6" w:rsidP="00103C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91F">
              <w:rPr>
                <w:rFonts w:ascii="Times New Roman" w:hAnsi="Times New Roman"/>
              </w:rPr>
              <w:t>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BD6" w:rsidRPr="0028091F" w:rsidRDefault="00F96BD6" w:rsidP="00103C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91F">
              <w:rPr>
                <w:rFonts w:ascii="Times New Roman" w:hAnsi="Times New Roman"/>
              </w:rPr>
              <w:t>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D6" w:rsidRDefault="00F96BD6" w:rsidP="00103C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6BD6" w:rsidRPr="0028091F" w:rsidRDefault="00F96BD6" w:rsidP="00103C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  <w:tr w:rsidR="00F96BD6" w:rsidTr="00103C4C">
        <w:trPr>
          <w:trHeight w:val="636"/>
        </w:trPr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BD6" w:rsidRDefault="00F96BD6" w:rsidP="00103C4C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BD6" w:rsidRDefault="00F96BD6" w:rsidP="00103C4C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D6" w:rsidRDefault="00F96BD6" w:rsidP="00103C4C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ООД  в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 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BD6" w:rsidRPr="0028091F" w:rsidRDefault="00F96BD6" w:rsidP="00103C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91F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BD6" w:rsidRPr="0028091F" w:rsidRDefault="00F96BD6" w:rsidP="00103C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91F">
              <w:rPr>
                <w:rFonts w:ascii="Times New Roman" w:hAnsi="Times New Roman"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BD6" w:rsidRPr="0028091F" w:rsidRDefault="00F96BD6" w:rsidP="00103C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91F">
              <w:rPr>
                <w:rFonts w:ascii="Times New Roman" w:hAnsi="Times New Roman"/>
              </w:rPr>
              <w:t>13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D6" w:rsidRDefault="00F96BD6" w:rsidP="00103C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  <w:p w:rsidR="00F96BD6" w:rsidRPr="0028091F" w:rsidRDefault="00F96BD6" w:rsidP="00103C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14</w:t>
            </w:r>
          </w:p>
        </w:tc>
      </w:tr>
      <w:tr w:rsidR="00F96BD6" w:rsidTr="00103C4C">
        <w:trPr>
          <w:trHeight w:val="648"/>
        </w:trPr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BD6" w:rsidRDefault="00F96BD6" w:rsidP="00103C4C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BD6" w:rsidRDefault="00F96BD6" w:rsidP="00103C4C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D6" w:rsidRDefault="00F96BD6" w:rsidP="00103C4C">
            <w:pPr>
              <w:spacing w:after="0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8"/>
              </w:rPr>
              <w:t>ООД  в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  месяц/год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D6" w:rsidRPr="0028091F" w:rsidRDefault="00F96BD6" w:rsidP="00103C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8091F">
              <w:rPr>
                <w:rFonts w:ascii="Times New Roman" w:hAnsi="Times New Roman"/>
                <w:b/>
                <w:bCs/>
              </w:rPr>
              <w:t>М/Г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D6" w:rsidRPr="0028091F" w:rsidRDefault="00F96BD6" w:rsidP="00103C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8091F">
              <w:rPr>
                <w:rFonts w:ascii="Times New Roman" w:hAnsi="Times New Roman"/>
                <w:b/>
                <w:bCs/>
              </w:rPr>
              <w:t>М/Г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D6" w:rsidRPr="0028091F" w:rsidRDefault="00F96BD6" w:rsidP="00103C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8091F">
              <w:rPr>
                <w:rFonts w:ascii="Times New Roman" w:hAnsi="Times New Roman"/>
                <w:b/>
                <w:bCs/>
              </w:rPr>
              <w:t>М/Г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D6" w:rsidRPr="0028091F" w:rsidRDefault="00F96BD6" w:rsidP="00103C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8091F">
              <w:rPr>
                <w:rFonts w:ascii="Times New Roman" w:hAnsi="Times New Roman"/>
                <w:b/>
                <w:bCs/>
              </w:rPr>
              <w:t>М/Г</w:t>
            </w:r>
          </w:p>
        </w:tc>
      </w:tr>
      <w:tr w:rsidR="00F96BD6" w:rsidTr="00103C4C">
        <w:trPr>
          <w:trHeight w:val="467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BD6" w:rsidRDefault="00F96BD6" w:rsidP="00103C4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Физическое развитие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D6" w:rsidRDefault="00F96BD6" w:rsidP="00103C4C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Физическая культура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D6" w:rsidRDefault="00F96BD6" w:rsidP="00103C4C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D6" w:rsidRPr="0028091F" w:rsidRDefault="00F96BD6" w:rsidP="00103C4C">
            <w:pPr>
              <w:spacing w:after="0"/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12/108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D6" w:rsidRPr="0028091F" w:rsidRDefault="00F96BD6" w:rsidP="00103C4C">
            <w:pPr>
              <w:spacing w:after="0"/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12/108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D6" w:rsidRPr="0028091F" w:rsidRDefault="00F96BD6" w:rsidP="00103C4C">
            <w:pPr>
              <w:spacing w:after="0"/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12/108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D6" w:rsidRPr="0028091F" w:rsidRDefault="00F96BD6" w:rsidP="00103C4C"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12/108</w:t>
            </w:r>
          </w:p>
        </w:tc>
      </w:tr>
      <w:tr w:rsidR="00F96BD6" w:rsidTr="00103C4C">
        <w:trPr>
          <w:trHeight w:val="615"/>
        </w:trPr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BD6" w:rsidRDefault="00F96BD6" w:rsidP="00103C4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Познавательное развитие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D6" w:rsidRDefault="00F96BD6" w:rsidP="00103C4C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ФЭМП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D6" w:rsidRDefault="00F96BD6" w:rsidP="00103C4C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BD6" w:rsidRPr="0028091F" w:rsidRDefault="00F96BD6" w:rsidP="00103C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val="en-US" w:eastAsia="ru-RU"/>
              </w:rPr>
              <w:t>4</w:t>
            </w:r>
            <w:r w:rsidRPr="0028091F">
              <w:rPr>
                <w:rFonts w:ascii="Times New Roman" w:hAnsi="Times New Roman"/>
                <w:color w:val="000000"/>
                <w:lang w:eastAsia="ru-RU"/>
              </w:rPr>
              <w:t>/36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D6" w:rsidRPr="0028091F" w:rsidRDefault="00F96BD6" w:rsidP="00103C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F96BD6" w:rsidRPr="0028091F" w:rsidRDefault="00F96BD6" w:rsidP="00103C4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val="en-US" w:eastAsia="ru-RU"/>
              </w:rPr>
              <w:t>4</w:t>
            </w:r>
            <w:r w:rsidRPr="0028091F">
              <w:rPr>
                <w:rFonts w:ascii="Times New Roman" w:hAnsi="Times New Roman"/>
                <w:color w:val="000000"/>
                <w:lang w:eastAsia="ru-RU"/>
              </w:rPr>
              <w:t>/36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D6" w:rsidRPr="0028091F" w:rsidRDefault="00F96BD6" w:rsidP="00103C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F96BD6" w:rsidRPr="0028091F" w:rsidRDefault="00F96BD6" w:rsidP="00103C4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D6" w:rsidRDefault="00F96BD6" w:rsidP="00103C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F96BD6" w:rsidRPr="0028091F" w:rsidRDefault="00F96BD6" w:rsidP="00103C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</w:tr>
      <w:tr w:rsidR="00F96BD6" w:rsidTr="00103C4C">
        <w:trPr>
          <w:trHeight w:val="648"/>
        </w:trPr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BD6" w:rsidRDefault="00F96BD6" w:rsidP="00103C4C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D6" w:rsidRDefault="00F96BD6" w:rsidP="00103C4C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Формирование целостной картины мира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D6" w:rsidRDefault="00F96BD6" w:rsidP="00103C4C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D6" w:rsidRPr="0028091F" w:rsidRDefault="00F96BD6" w:rsidP="00103C4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D6" w:rsidRPr="0028091F" w:rsidRDefault="00F96BD6" w:rsidP="00103C4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D6" w:rsidRPr="0028091F" w:rsidRDefault="00F96BD6" w:rsidP="00103C4C">
            <w:pPr>
              <w:tabs>
                <w:tab w:val="right" w:pos="179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D6" w:rsidRPr="0028091F" w:rsidRDefault="00F96BD6" w:rsidP="00103C4C">
            <w:pPr>
              <w:tabs>
                <w:tab w:val="right" w:pos="179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</w:tr>
      <w:tr w:rsidR="00F96BD6" w:rsidTr="00103C4C">
        <w:trPr>
          <w:trHeight w:val="441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D6" w:rsidRDefault="00F96BD6" w:rsidP="00103C4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Речевое развитие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D6" w:rsidRDefault="00F96BD6" w:rsidP="00103C4C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Развитие речи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D6" w:rsidRDefault="00F96BD6" w:rsidP="00103C4C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D6" w:rsidRPr="0028091F" w:rsidRDefault="00F96BD6" w:rsidP="00103C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D6" w:rsidRPr="0028091F" w:rsidRDefault="00F96BD6" w:rsidP="00103C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D6" w:rsidRPr="0028091F" w:rsidRDefault="00F96BD6" w:rsidP="00103C4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D6" w:rsidRPr="0028091F" w:rsidRDefault="00F96BD6" w:rsidP="00103C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</w:tr>
      <w:tr w:rsidR="00F96BD6" w:rsidTr="00103C4C">
        <w:trPr>
          <w:trHeight w:val="306"/>
        </w:trPr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D6" w:rsidRDefault="00F96BD6" w:rsidP="00103C4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Художественно-эстетическое развитие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D6" w:rsidRDefault="00F96BD6" w:rsidP="00103C4C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Рисование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D6" w:rsidRDefault="00F96BD6" w:rsidP="00103C4C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D6" w:rsidRPr="0028091F" w:rsidRDefault="00F96BD6" w:rsidP="00103C4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D6" w:rsidRPr="0028091F" w:rsidRDefault="00F96BD6" w:rsidP="00103C4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D6" w:rsidRPr="0028091F" w:rsidRDefault="00F96BD6" w:rsidP="00103C4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D6" w:rsidRPr="0028091F" w:rsidRDefault="00F96BD6" w:rsidP="00103C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</w:tr>
      <w:tr w:rsidR="00F96BD6" w:rsidTr="00103C4C">
        <w:trPr>
          <w:trHeight w:val="465"/>
        </w:trPr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BD6" w:rsidRDefault="00F96BD6" w:rsidP="00103C4C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D6" w:rsidRDefault="00F96BD6" w:rsidP="00103C4C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Лепка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D6" w:rsidRDefault="00F96BD6" w:rsidP="00103C4C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D6" w:rsidRPr="0028091F" w:rsidRDefault="00F96BD6" w:rsidP="00103C4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2/18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D6" w:rsidRPr="0028091F" w:rsidRDefault="00F96BD6" w:rsidP="00103C4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2/18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D6" w:rsidRPr="0028091F" w:rsidRDefault="00F96BD6" w:rsidP="00103C4C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2/18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D6" w:rsidRPr="0028091F" w:rsidRDefault="00F96BD6" w:rsidP="00103C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2/18</w:t>
            </w:r>
          </w:p>
        </w:tc>
      </w:tr>
      <w:tr w:rsidR="00F96BD6" w:rsidTr="00103C4C">
        <w:trPr>
          <w:trHeight w:val="231"/>
        </w:trPr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BD6" w:rsidRDefault="00F96BD6" w:rsidP="00103C4C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D6" w:rsidRDefault="00F96BD6" w:rsidP="00103C4C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Конструирование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D6" w:rsidRDefault="00F96BD6" w:rsidP="00103C4C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D6" w:rsidRPr="0028091F" w:rsidRDefault="00F96BD6" w:rsidP="00103C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D6" w:rsidRPr="0028091F" w:rsidRDefault="00F96BD6" w:rsidP="00103C4C">
            <w:pPr>
              <w:jc w:val="center"/>
            </w:pPr>
            <w:r>
              <w:rPr>
                <w:rFonts w:ascii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D6" w:rsidRPr="0028091F" w:rsidRDefault="00F96BD6" w:rsidP="00103C4C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D6" w:rsidRPr="0028091F" w:rsidRDefault="00F96BD6" w:rsidP="00103C4C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</w:tr>
      <w:tr w:rsidR="00F96BD6" w:rsidTr="00103C4C">
        <w:trPr>
          <w:trHeight w:val="645"/>
        </w:trPr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BD6" w:rsidRDefault="00F96BD6" w:rsidP="00103C4C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D6" w:rsidRDefault="00F96BD6" w:rsidP="00103C4C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Аппликация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D6" w:rsidRDefault="00F96BD6" w:rsidP="00103C4C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D6" w:rsidRPr="0028091F" w:rsidRDefault="00F96BD6" w:rsidP="00103C4C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2/18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D6" w:rsidRPr="0028091F" w:rsidRDefault="00F96BD6" w:rsidP="00103C4C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2/18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D6" w:rsidRPr="0028091F" w:rsidRDefault="00F96BD6" w:rsidP="00103C4C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2/18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D6" w:rsidRPr="0028091F" w:rsidRDefault="00F96BD6" w:rsidP="00103C4C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2/18</w:t>
            </w:r>
          </w:p>
        </w:tc>
      </w:tr>
      <w:tr w:rsidR="00F96BD6" w:rsidTr="00103C4C">
        <w:trPr>
          <w:trHeight w:val="389"/>
        </w:trPr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BD6" w:rsidRDefault="00F96BD6" w:rsidP="00103C4C">
            <w:pPr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D6" w:rsidRDefault="00F96BD6" w:rsidP="00103C4C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Музыка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D6" w:rsidRDefault="00F96BD6" w:rsidP="00103C4C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D6" w:rsidRPr="0028091F" w:rsidRDefault="00F96BD6" w:rsidP="00103C4C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D6" w:rsidRPr="0028091F" w:rsidRDefault="00F96BD6" w:rsidP="00103C4C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D6" w:rsidRPr="0028091F" w:rsidRDefault="00F96BD6" w:rsidP="00103C4C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D6" w:rsidRPr="0028091F" w:rsidRDefault="00F96BD6" w:rsidP="00103C4C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</w:tr>
      <w:tr w:rsidR="00F96BD6" w:rsidTr="00103C4C">
        <w:trPr>
          <w:trHeight w:val="768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D6" w:rsidRDefault="00F96BD6" w:rsidP="00103C4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Социально-коммуникативное развитие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D6" w:rsidRDefault="00F96BD6" w:rsidP="00103C4C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D6" w:rsidRDefault="00F96BD6" w:rsidP="00103C4C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F96BD6" w:rsidRDefault="00F96BD6" w:rsidP="00103C4C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  <w:p w:rsidR="00F96BD6" w:rsidRDefault="00F96BD6" w:rsidP="00103C4C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 </w:t>
            </w:r>
          </w:p>
        </w:tc>
        <w:tc>
          <w:tcPr>
            <w:tcW w:w="3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D6" w:rsidRDefault="00F96BD6" w:rsidP="00103C4C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 интеграции и в течение дня во время режимных моментов</w:t>
            </w:r>
          </w:p>
        </w:tc>
      </w:tr>
      <w:tr w:rsidR="00F96BD6" w:rsidTr="00103C4C">
        <w:trPr>
          <w:trHeight w:val="411"/>
        </w:trPr>
        <w:tc>
          <w:tcPr>
            <w:tcW w:w="10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D6" w:rsidRDefault="00F96BD6" w:rsidP="00103C4C">
            <w:pPr>
              <w:spacing w:after="0"/>
              <w:ind w:firstLine="5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F96BD6" w:rsidTr="00103C4C">
        <w:trPr>
          <w:trHeight w:val="1125"/>
        </w:trPr>
        <w:tc>
          <w:tcPr>
            <w:tcW w:w="6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D6" w:rsidRDefault="00F96BD6" w:rsidP="00103C4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Программа по музыкальному воспитанию детей дошкольного возраста И. Каплунова, И.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Новоскольцева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«Ладушки»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F96BD6" w:rsidRDefault="00F96BD6" w:rsidP="00103C4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D6" w:rsidRPr="0028091F" w:rsidRDefault="00F96BD6" w:rsidP="00103C4C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D6" w:rsidRPr="0028091F" w:rsidRDefault="00F96BD6" w:rsidP="00103C4C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D6" w:rsidRPr="0028091F" w:rsidRDefault="00F96BD6" w:rsidP="00103C4C">
            <w:pPr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D6" w:rsidRPr="0028091F" w:rsidRDefault="00F96BD6" w:rsidP="00103C4C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8/72</w:t>
            </w:r>
          </w:p>
        </w:tc>
      </w:tr>
      <w:tr w:rsidR="00F96BD6" w:rsidTr="00103C4C">
        <w:trPr>
          <w:trHeight w:val="844"/>
        </w:trPr>
        <w:tc>
          <w:tcPr>
            <w:tcW w:w="6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D6" w:rsidRDefault="00F96BD6" w:rsidP="00103C4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Программа курса «Мой край родной» /развивающая программа для дошкольников от 3 до 7 лет</w:t>
            </w:r>
          </w:p>
          <w:p w:rsidR="00F96BD6" w:rsidRDefault="00F96BD6" w:rsidP="00103C4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D6" w:rsidRPr="0028091F" w:rsidRDefault="00F96BD6" w:rsidP="00103C4C">
            <w:pPr>
              <w:spacing w:after="0"/>
              <w:jc w:val="center"/>
              <w:rPr>
                <w:rFonts w:ascii="Times New Roman" w:hAnsi="Times New Roman"/>
              </w:rPr>
            </w:pPr>
            <w:r w:rsidRPr="0028091F">
              <w:rPr>
                <w:rFonts w:ascii="Times New Roman" w:hAnsi="Times New Roman"/>
              </w:rPr>
              <w:t>2/18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D6" w:rsidRPr="0028091F" w:rsidRDefault="00F96BD6" w:rsidP="00103C4C">
            <w:pPr>
              <w:spacing w:after="0"/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D6" w:rsidRPr="0028091F" w:rsidRDefault="00F96BD6" w:rsidP="00103C4C">
            <w:pPr>
              <w:spacing w:after="0"/>
              <w:jc w:val="center"/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D6" w:rsidRPr="0028091F" w:rsidRDefault="00F96BD6" w:rsidP="00103C4C"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8091F">
              <w:rPr>
                <w:rFonts w:ascii="Times New Roman" w:hAnsi="Times New Roman"/>
                <w:color w:val="000000"/>
                <w:lang w:eastAsia="ru-RU"/>
              </w:rPr>
              <w:t>4/36</w:t>
            </w:r>
          </w:p>
        </w:tc>
      </w:tr>
      <w:tr w:rsidR="00F96BD6" w:rsidTr="00103C4C">
        <w:trPr>
          <w:trHeight w:val="844"/>
        </w:trPr>
        <w:tc>
          <w:tcPr>
            <w:tcW w:w="6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D6" w:rsidRDefault="00F96BD6" w:rsidP="00103C4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120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Экономическое воспитание дошкольников: формирование предпосылок финансовой грамотности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120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для детей 5–7 лет. Москва 2018</w:t>
            </w:r>
          </w:p>
        </w:tc>
        <w:tc>
          <w:tcPr>
            <w:tcW w:w="36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BD6" w:rsidRPr="0028091F" w:rsidRDefault="00F96BD6" w:rsidP="00103C4C">
            <w:pPr>
              <w:spacing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 течение дня во время режимных моментов</w:t>
            </w:r>
          </w:p>
        </w:tc>
      </w:tr>
      <w:tr w:rsidR="00F96BD6" w:rsidTr="00103C4C">
        <w:trPr>
          <w:trHeight w:val="844"/>
        </w:trPr>
        <w:tc>
          <w:tcPr>
            <w:tcW w:w="6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D6" w:rsidRPr="006846D0" w:rsidRDefault="00F96BD6" w:rsidP="00103C4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846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«Основы безопасности детей дошкольного возраста» под редакцией Авдеевой Н.Н., Князевой Н.Л., </w:t>
            </w:r>
            <w:proofErr w:type="spellStart"/>
            <w:r w:rsidRPr="006846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Стѐркиной</w:t>
            </w:r>
            <w:proofErr w:type="spellEnd"/>
            <w:r w:rsidRPr="006846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Р.Б.</w:t>
            </w:r>
          </w:p>
          <w:p w:rsidR="00F96BD6" w:rsidRPr="00412051" w:rsidRDefault="00F96BD6" w:rsidP="00103C4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D6" w:rsidRDefault="00F96BD6" w:rsidP="00103C4C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465876" w:rsidRDefault="00465876" w:rsidP="00465876"/>
    <w:sectPr w:rsidR="00465876" w:rsidSect="002E2086">
      <w:headerReference w:type="default" r:id="rId7"/>
      <w:pgSz w:w="11906" w:h="16838"/>
      <w:pgMar w:top="568" w:right="567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0EC" w:rsidRDefault="008330EC" w:rsidP="00F561C9">
      <w:pPr>
        <w:spacing w:after="0" w:line="240" w:lineRule="auto"/>
      </w:pPr>
      <w:r>
        <w:separator/>
      </w:r>
    </w:p>
  </w:endnote>
  <w:endnote w:type="continuationSeparator" w:id="0">
    <w:p w:rsidR="008330EC" w:rsidRDefault="008330EC" w:rsidP="00F56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0EC" w:rsidRDefault="008330EC" w:rsidP="00F561C9">
      <w:pPr>
        <w:spacing w:after="0" w:line="240" w:lineRule="auto"/>
      </w:pPr>
      <w:r>
        <w:separator/>
      </w:r>
    </w:p>
  </w:footnote>
  <w:footnote w:type="continuationSeparator" w:id="0">
    <w:p w:rsidR="008330EC" w:rsidRDefault="008330EC" w:rsidP="00F56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6490820"/>
      <w:docPartObj>
        <w:docPartGallery w:val="Page Numbers (Top of Page)"/>
        <w:docPartUnique/>
      </w:docPartObj>
    </w:sdtPr>
    <w:sdtEndPr/>
    <w:sdtContent>
      <w:p w:rsidR="00F561C9" w:rsidRDefault="00C72CAE">
        <w:pPr>
          <w:pStyle w:val="a3"/>
          <w:jc w:val="center"/>
        </w:pPr>
        <w:r>
          <w:fldChar w:fldCharType="begin"/>
        </w:r>
        <w:r w:rsidR="00F561C9">
          <w:instrText>PAGE   \* MERGEFORMAT</w:instrText>
        </w:r>
        <w:r>
          <w:fldChar w:fldCharType="separate"/>
        </w:r>
        <w:r w:rsidR="00F96BD6">
          <w:rPr>
            <w:noProof/>
          </w:rPr>
          <w:t>2</w:t>
        </w:r>
        <w:r>
          <w:fldChar w:fldCharType="end"/>
        </w:r>
      </w:p>
    </w:sdtContent>
  </w:sdt>
  <w:p w:rsidR="00F561C9" w:rsidRDefault="00F561C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5406B4"/>
    <w:multiLevelType w:val="hybridMultilevel"/>
    <w:tmpl w:val="AB14AD02"/>
    <w:lvl w:ilvl="0" w:tplc="1E60BE6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76E"/>
    <w:rsid w:val="00075FA5"/>
    <w:rsid w:val="000A15D7"/>
    <w:rsid w:val="000A34E4"/>
    <w:rsid w:val="000A3B3D"/>
    <w:rsid w:val="00197F6F"/>
    <w:rsid w:val="0028091F"/>
    <w:rsid w:val="002E2086"/>
    <w:rsid w:val="003211B6"/>
    <w:rsid w:val="00383FFA"/>
    <w:rsid w:val="0044376E"/>
    <w:rsid w:val="00465876"/>
    <w:rsid w:val="00572535"/>
    <w:rsid w:val="006927D3"/>
    <w:rsid w:val="0078166B"/>
    <w:rsid w:val="008330EC"/>
    <w:rsid w:val="00834B34"/>
    <w:rsid w:val="009A7D6D"/>
    <w:rsid w:val="00A3200D"/>
    <w:rsid w:val="00C72CAE"/>
    <w:rsid w:val="00E07446"/>
    <w:rsid w:val="00E4035B"/>
    <w:rsid w:val="00E650EB"/>
    <w:rsid w:val="00E73184"/>
    <w:rsid w:val="00EA4A03"/>
    <w:rsid w:val="00F561C9"/>
    <w:rsid w:val="00F721FF"/>
    <w:rsid w:val="00F96BD6"/>
    <w:rsid w:val="00FA66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B2D2A"/>
  <w15:docId w15:val="{9E73D96C-F5E0-4AB6-AFF8-5EEB88C4B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A0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A4A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4">
    <w:name w:val="Сетка таблицы4"/>
    <w:basedOn w:val="a1"/>
    <w:rsid w:val="00EA4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F56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61C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F56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61C9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56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561C9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rsid w:val="00383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1949</Words>
  <Characters>11114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МАЛИКА МАГАМАДОВА</cp:lastModifiedBy>
  <cp:revision>3</cp:revision>
  <cp:lastPrinted>2021-12-17T08:31:00Z</cp:lastPrinted>
  <dcterms:created xsi:type="dcterms:W3CDTF">2021-12-17T08:44:00Z</dcterms:created>
  <dcterms:modified xsi:type="dcterms:W3CDTF">2021-12-17T08:44:00Z</dcterms:modified>
</cp:coreProperties>
</file>